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bCs/>
          <w:sz w:val="36"/>
          <w:szCs w:val="36"/>
        </w:rPr>
        <w:t>科技成果</w:t>
      </w:r>
      <w:r>
        <w:rPr>
          <w:rFonts w:hint="eastAsia"/>
          <w:b/>
          <w:bCs/>
          <w:sz w:val="36"/>
          <w:szCs w:val="36"/>
          <w:lang w:val="en-US" w:eastAsia="zh-CN"/>
        </w:rPr>
        <w:t>评价</w:t>
      </w:r>
      <w:r>
        <w:rPr>
          <w:rFonts w:hint="eastAsia"/>
          <w:b/>
          <w:bCs/>
          <w:sz w:val="36"/>
          <w:szCs w:val="36"/>
        </w:rPr>
        <w:t>项目</w:t>
      </w:r>
      <w:r>
        <w:rPr>
          <w:rFonts w:hint="eastAsia"/>
          <w:b/>
          <w:bCs/>
          <w:sz w:val="36"/>
          <w:szCs w:val="36"/>
          <w:lang w:val="en-US" w:eastAsia="zh-CN"/>
        </w:rPr>
        <w:t>申请单</w:t>
      </w:r>
    </w:p>
    <w:tbl>
      <w:tblPr>
        <w:tblStyle w:val="14"/>
        <w:tblW w:w="914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50"/>
        <w:gridCol w:w="845"/>
        <w:gridCol w:w="414"/>
        <w:gridCol w:w="1146"/>
        <w:gridCol w:w="234"/>
        <w:gridCol w:w="273"/>
        <w:gridCol w:w="485"/>
        <w:gridCol w:w="272"/>
        <w:gridCol w:w="57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8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>科技成果名称</w:t>
            </w:r>
          </w:p>
        </w:tc>
        <w:tc>
          <w:tcPr>
            <w:tcW w:w="7366" w:type="dxa"/>
            <w:gridSpan w:val="9"/>
            <w:noWrap w:val="0"/>
            <w:vAlign w:val="center"/>
          </w:tcPr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7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完成单位</w:t>
            </w:r>
          </w:p>
        </w:tc>
        <w:tc>
          <w:tcPr>
            <w:tcW w:w="736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申请评价单位</w:t>
            </w:r>
          </w:p>
        </w:tc>
        <w:tc>
          <w:tcPr>
            <w:tcW w:w="12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主要完成</w:t>
            </w:r>
            <w:r>
              <w:rPr>
                <w:sz w:val="24"/>
                <w:szCs w:val="24"/>
              </w:rPr>
              <w:t>单位名称</w:t>
            </w:r>
          </w:p>
        </w:tc>
        <w:tc>
          <w:tcPr>
            <w:tcW w:w="7366" w:type="dxa"/>
            <w:gridSpan w:val="9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533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单位性质</w:t>
            </w:r>
          </w:p>
        </w:tc>
        <w:tc>
          <w:tcPr>
            <w:tcW w:w="7366" w:type="dxa"/>
            <w:gridSpan w:val="9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</w:rPr>
              <w:t xml:space="preserve">(  )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</w:rPr>
              <w:t>1-独立科研机构； 2-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高等</w:t>
            </w:r>
            <w:r>
              <w:rPr>
                <w:sz w:val="24"/>
                <w:szCs w:val="24"/>
              </w:rPr>
              <w:t xml:space="preserve">院校； 3-企业；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533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 系 人</w:t>
            </w:r>
          </w:p>
        </w:tc>
        <w:tc>
          <w:tcPr>
            <w:tcW w:w="2912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5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3697" w:type="dxa"/>
            <w:gridSpan w:val="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533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邮政编码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联系邮箱</w:t>
            </w:r>
          </w:p>
        </w:tc>
        <w:tc>
          <w:tcPr>
            <w:tcW w:w="4727" w:type="dxa"/>
            <w:gridSpan w:val="5"/>
            <w:noWrap w:val="0"/>
            <w:vAlign w:val="center"/>
          </w:tcPr>
          <w:p>
            <w:pPr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533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2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通信地址</w:t>
            </w:r>
          </w:p>
        </w:tc>
        <w:tc>
          <w:tcPr>
            <w:tcW w:w="736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78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成果有无密级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0-无； 1-有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密  级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1-秘密；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>2-机密；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>3-绝密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78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成果类型</w:t>
            </w:r>
          </w:p>
        </w:tc>
        <w:tc>
          <w:tcPr>
            <w:tcW w:w="7366" w:type="dxa"/>
            <w:gridSpan w:val="9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sz w:val="24"/>
                <w:szCs w:val="24"/>
              </w:rPr>
              <w:t>技术开发类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sz w:val="24"/>
                <w:szCs w:val="24"/>
              </w:rPr>
              <w:t>技术应用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类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基础研究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类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软科学研究类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9149" w:type="dxa"/>
            <w:gridSpan w:val="11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科技成果</w:t>
            </w:r>
            <w:r>
              <w:rPr>
                <w:sz w:val="24"/>
                <w:szCs w:val="24"/>
              </w:rPr>
              <w:t>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6" w:hRule="atLeast"/>
        </w:trPr>
        <w:tc>
          <w:tcPr>
            <w:tcW w:w="9149" w:type="dxa"/>
            <w:gridSpan w:val="11"/>
            <w:noWrap w:val="0"/>
            <w:vAlign w:val="top"/>
          </w:tcPr>
          <w:p>
            <w:bookmarkStart w:id="0" w:name="_GoBack"/>
            <w:bookmarkEnd w:id="0"/>
          </w:p>
        </w:tc>
      </w:tr>
    </w:tbl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AE81CF"/>
    <w:multiLevelType w:val="multilevel"/>
    <w:tmpl w:val="ADAE81CF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jMTcyNGFmODVmMmFiOTMxZmYxMjlhMWMzODQ0YTgifQ=="/>
  </w:docVars>
  <w:rsids>
    <w:rsidRoot w:val="193F4CF3"/>
    <w:rsid w:val="00086DA5"/>
    <w:rsid w:val="00544F17"/>
    <w:rsid w:val="005E7755"/>
    <w:rsid w:val="006A41ED"/>
    <w:rsid w:val="008D6598"/>
    <w:rsid w:val="00BD071F"/>
    <w:rsid w:val="00F74091"/>
    <w:rsid w:val="00F9010D"/>
    <w:rsid w:val="0825137B"/>
    <w:rsid w:val="0DC266D6"/>
    <w:rsid w:val="17F35B20"/>
    <w:rsid w:val="193F4CF3"/>
    <w:rsid w:val="1D01483C"/>
    <w:rsid w:val="21532BAD"/>
    <w:rsid w:val="21820804"/>
    <w:rsid w:val="22A869DD"/>
    <w:rsid w:val="34ED2B7D"/>
    <w:rsid w:val="38024326"/>
    <w:rsid w:val="38DE7E59"/>
    <w:rsid w:val="3B27706E"/>
    <w:rsid w:val="3CCA79DB"/>
    <w:rsid w:val="3DB1414D"/>
    <w:rsid w:val="3EB07A18"/>
    <w:rsid w:val="4B49722A"/>
    <w:rsid w:val="4BE57EF0"/>
    <w:rsid w:val="500445B0"/>
    <w:rsid w:val="58A12453"/>
    <w:rsid w:val="5A8957D9"/>
    <w:rsid w:val="634066F9"/>
    <w:rsid w:val="63B05C41"/>
    <w:rsid w:val="63F77CD6"/>
    <w:rsid w:val="77B8651A"/>
    <w:rsid w:val="7A476E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line="576" w:lineRule="auto"/>
      <w:outlineLvl w:val="0"/>
    </w:pPr>
    <w:rPr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hAnsi="Arial" w:eastAsia="黑体"/>
      <w:b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line="413" w:lineRule="auto"/>
      <w:outlineLvl w:val="2"/>
    </w:pPr>
    <w:rPr>
      <w:rFonts w:eastAsia="黑体"/>
      <w:b/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hAnsi="Arial" w:eastAsia="黑体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hAnsi="Arial" w:eastAsia="黑体"/>
      <w:b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line="317" w:lineRule="auto"/>
      <w:outlineLvl w:val="6"/>
    </w:pPr>
    <w:rPr>
      <w:b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hAnsi="Arial" w:eastAsia="黑体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2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3">
    <w:name w:val="Body Text 2"/>
    <w:basedOn w:val="1"/>
    <w:qFormat/>
    <w:uiPriority w:val="99"/>
    <w:rPr>
      <w:sz w:val="20"/>
      <w:szCs w:val="20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页眉 Char"/>
    <w:basedOn w:val="16"/>
    <w:link w:val="1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8">
    <w:name w:val="页脚 Char"/>
    <w:basedOn w:val="16"/>
    <w:link w:val="11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350</Words>
  <Characters>354</Characters>
  <Lines>7</Lines>
  <Paragraphs>2</Paragraphs>
  <TotalTime>0</TotalTime>
  <ScaleCrop>false</ScaleCrop>
  <LinksUpToDate>false</LinksUpToDate>
  <CharactersWithSpaces>357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2023-03-16T03:02:00Z</dcterms:created>
  <dc:creator>骆</dc:creator>
  <cp:lastModifiedBy>Eddi Gomes 源</cp:lastModifiedBy>
  <dcterms:modified xsi:type="dcterms:W3CDTF">2023-11-14T02:22:04Z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A041CA538E934D749115D6131FE60518_13</vt:lpwstr>
  </property>
</Properties>
</file>